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华文中宋" w:eastAsia="方正小标宋简体"/>
          <w:sz w:val="44"/>
          <w:szCs w:val="44"/>
        </w:rPr>
        <w:t>年陕西省招录选调生报名推荐表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</w:p>
    <w:tbl>
      <w:tblPr>
        <w:tblStyle w:val="4"/>
        <w:tblpPr w:leftFromText="181" w:rightFromText="181" w:vertAnchor="text" w:horzAnchor="page" w:tblpX="1401" w:tblpY="171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 名</w:t>
            </w: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性 别</w:t>
            </w:r>
          </w:p>
        </w:tc>
        <w:tc>
          <w:tcPr>
            <w:tcW w:w="7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民  族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line="600" w:lineRule="auto"/>
              <w:jc w:val="lef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 月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 治  面 貌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籍  贯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 历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位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时  间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证  号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手  机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填报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意向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>A类（省科技局）/B类（咸阳市文物局）/C类</w:t>
            </w:r>
          </w:p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>（三选一）</w:t>
            </w: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是否服从调剂分配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40" w:lineRule="exact"/>
              <w:ind w:right="-105" w:rightChars="-50" w:firstLine="232" w:firstLineChars="100"/>
              <w:rPr>
                <w:rFonts w:hint="eastAsia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3</w:t>
            </w:r>
            <w:r>
              <w:rPr>
                <w:rFonts w:hint="eastAsia"/>
                <w:spacing w:val="-4"/>
                <w:sz w:val="24"/>
              </w:rPr>
              <w:t>.0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06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XX中学</w:t>
            </w:r>
            <w:r>
              <w:rPr>
                <w:rFonts w:hint="eastAsia"/>
                <w:spacing w:val="-4"/>
                <w:sz w:val="24"/>
              </w:rPr>
              <w:t>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高中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6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201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本科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10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2013.07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硕士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default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17</w:t>
            </w:r>
            <w:r>
              <w:rPr>
                <w:rFonts w:hint="eastAsia"/>
                <w:spacing w:val="-4"/>
                <w:sz w:val="24"/>
              </w:rPr>
              <w:t>.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-       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在读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博士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称 谓</w:t>
            </w:r>
          </w:p>
        </w:tc>
        <w:tc>
          <w:tcPr>
            <w:tcW w:w="146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名</w:t>
            </w:r>
          </w:p>
        </w:tc>
        <w:tc>
          <w:tcPr>
            <w:tcW w:w="7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龄</w:t>
            </w:r>
          </w:p>
        </w:tc>
        <w:tc>
          <w:tcPr>
            <w:tcW w:w="15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父亲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群众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XX省XX县（市、区）XX乡镇（街办）农民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母亲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哥哥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"/>
          <w:szCs w:val="21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37E5A"/>
    <w:rsid w:val="00D63965"/>
    <w:rsid w:val="076E05C0"/>
    <w:rsid w:val="09995E21"/>
    <w:rsid w:val="0C79271D"/>
    <w:rsid w:val="17076ED1"/>
    <w:rsid w:val="17FA05FA"/>
    <w:rsid w:val="1A896832"/>
    <w:rsid w:val="20594C4F"/>
    <w:rsid w:val="29993DCB"/>
    <w:rsid w:val="299E19AA"/>
    <w:rsid w:val="2ACE4634"/>
    <w:rsid w:val="368F5F0E"/>
    <w:rsid w:val="3A777E91"/>
    <w:rsid w:val="44CD648C"/>
    <w:rsid w:val="45012896"/>
    <w:rsid w:val="48634FAE"/>
    <w:rsid w:val="513E78F1"/>
    <w:rsid w:val="597A70A2"/>
    <w:rsid w:val="697C63D6"/>
    <w:rsid w:val="716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1003</Characters>
  <Lines>8</Lines>
  <Paragraphs>2</Paragraphs>
  <TotalTime>16</TotalTime>
  <ScaleCrop>false</ScaleCrop>
  <LinksUpToDate>false</LinksUpToDate>
  <CharactersWithSpaces>1176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2018-12-26T03:31:00Z</dcterms:created>
  <dc:creator>lenovo</dc:creator>
  <cp:lastModifiedBy>王党</cp:lastModifiedBy>
  <cp:lastPrinted>2020-11-06T07:33:00Z</cp:lastPrinted>
  <dcterms:modified xsi:type="dcterms:W3CDTF">2020-11-11T07:08:36Z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