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汉中经开建设集团有限责任公司高级管理岗位</w:t>
      </w:r>
    </w:p>
    <w:p>
      <w:pPr>
        <w:pStyle w:val="4"/>
        <w:ind w:firstLine="0" w:firstLineChars="0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36"/>
          <w:szCs w:val="36"/>
        </w:rPr>
        <w:t>公开招聘报名表</w:t>
      </w:r>
    </w:p>
    <w:p>
      <w:pPr>
        <w:pStyle w:val="4"/>
        <w:ind w:firstLine="6213" w:firstLineChars="2219"/>
        <w:rPr>
          <w:rFonts w:hAnsi="黑体"/>
          <w:sz w:val="28"/>
          <w:szCs w:val="28"/>
        </w:rPr>
      </w:pPr>
      <w:r>
        <w:rPr>
          <w:rFonts w:hint="eastAsia" w:hAnsi="宋体" w:cs="宋体"/>
          <w:bCs/>
          <w:kern w:val="0"/>
          <w:sz w:val="28"/>
          <w:szCs w:val="28"/>
        </w:rPr>
        <w:t>2019年  月  日</w:t>
      </w:r>
    </w:p>
    <w:tbl>
      <w:tblPr>
        <w:tblStyle w:val="2"/>
        <w:tblpPr w:leftFromText="180" w:rightFromText="180" w:vertAnchor="text" w:horzAnchor="margin" w:tblpY="148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2150"/>
        <w:gridCol w:w="2286"/>
        <w:gridCol w:w="1353"/>
        <w:gridCol w:w="19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籍贯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3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7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个  人</w:t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简  历</w:t>
            </w:r>
          </w:p>
        </w:tc>
        <w:tc>
          <w:tcPr>
            <w:tcW w:w="77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</w:tr>
    </w:tbl>
    <w:p>
      <w:pPr>
        <w:spacing w:line="0" w:lineRule="atLeast"/>
      </w:pPr>
    </w:p>
    <w:tbl>
      <w:tblPr>
        <w:tblStyle w:val="2"/>
        <w:tblpPr w:leftFromText="180" w:rightFromText="180" w:vertAnchor="text" w:horzAnchor="margin" w:tblpY="148"/>
        <w:tblW w:w="947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228"/>
        <w:gridCol w:w="1125"/>
        <w:gridCol w:w="1192"/>
        <w:gridCol w:w="1240"/>
        <w:gridCol w:w="2227"/>
        <w:gridCol w:w="1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3" w:hRule="atLeast"/>
        </w:trPr>
        <w:tc>
          <w:tcPr>
            <w:tcW w:w="17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特长及主要工作成绩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6" w:hRule="atLeast"/>
        </w:trPr>
        <w:tc>
          <w:tcPr>
            <w:tcW w:w="17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所在单位</w:t>
            </w:r>
          </w:p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777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sz w:val="28"/>
                <w:szCs w:val="28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盖章：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8"/>
                <w:szCs w:val="28"/>
              </w:rPr>
              <w:t>主要社会关系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与本人关系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工作单位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14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3656D"/>
    <w:rsid w:val="4D4D7884"/>
    <w:rsid w:val="7603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"/>
    <w:basedOn w:val="1"/>
    <w:qFormat/>
    <w:uiPriority w:val="0"/>
    <w:pPr>
      <w:ind w:firstLine="420" w:firstLineChars="200"/>
    </w:pPr>
    <w:rPr>
      <w:rFonts w:ascii="仿宋_GB2312" w:hAnsi="等线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2019-05-20T07:29:00Z</dcterms:created>
  <dc:creator>华仔</dc:creator>
  <cp:lastModifiedBy>华仔</cp:lastModifiedBy>
  <dcterms:modified xsi:type="dcterms:W3CDTF">2019-05-20T07:35:07Z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